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1AFB" w14:textId="77777777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color w:val="333333"/>
          <w:kern w:val="36"/>
          <w:sz w:val="32"/>
          <w:szCs w:val="32"/>
          <w:lang w:eastAsia="es-CO"/>
        </w:rPr>
      </w:pPr>
    </w:p>
    <w:p w14:paraId="51F71C7B" w14:textId="77777777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color w:val="333333"/>
          <w:kern w:val="36"/>
          <w:sz w:val="32"/>
          <w:szCs w:val="32"/>
          <w:lang w:eastAsia="es-CO"/>
        </w:rPr>
      </w:pPr>
    </w:p>
    <w:p w14:paraId="47F354F5" w14:textId="77777777" w:rsidR="00FC3F54" w:rsidRP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b/>
          <w:color w:val="333333"/>
          <w:kern w:val="36"/>
          <w:sz w:val="32"/>
          <w:szCs w:val="32"/>
          <w:lang w:eastAsia="es-CO"/>
        </w:rPr>
      </w:pPr>
    </w:p>
    <w:p w14:paraId="44527B7F" w14:textId="172CF6A2" w:rsidR="00FC3F54" w:rsidRP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textAlignment w:val="baseline"/>
        <w:outlineLvl w:val="0"/>
        <w:rPr>
          <w:rFonts w:eastAsia="Times New Roman"/>
          <w:b/>
          <w:color w:val="333333"/>
          <w:kern w:val="36"/>
          <w:sz w:val="32"/>
          <w:szCs w:val="32"/>
          <w:lang w:eastAsia="es-CO"/>
        </w:rPr>
      </w:pPr>
      <w:r w:rsidRPr="00FC3F54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 xml:space="preserve">Comunicado – Publicación de resultados muestras artísticas del proyecto fusión cultural encuentro </w:t>
      </w:r>
      <w:r w:rsidR="008B22CC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>popular</w:t>
      </w:r>
      <w:r w:rsidRPr="00FC3F54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 xml:space="preserve"> de </w:t>
      </w:r>
      <w:r w:rsidR="00CB6746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>C</w:t>
      </w:r>
      <w:r w:rsidRPr="00FC3F54">
        <w:rPr>
          <w:rFonts w:eastAsia="Times New Roman"/>
          <w:b/>
          <w:color w:val="333333"/>
          <w:kern w:val="36"/>
          <w:sz w:val="32"/>
          <w:szCs w:val="32"/>
          <w:lang w:eastAsia="es-CO"/>
        </w:rPr>
        <w:t>hapinero</w:t>
      </w:r>
    </w:p>
    <w:p w14:paraId="2B589B78" w14:textId="2813B465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es-CO"/>
        </w:rPr>
      </w:pPr>
    </w:p>
    <w:p w14:paraId="16FC4808" w14:textId="77777777" w:rsidR="00FC3F54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es-CO"/>
        </w:rPr>
      </w:pPr>
    </w:p>
    <w:p w14:paraId="01510664" w14:textId="77777777" w:rsidR="00FC3F54" w:rsidRPr="00922AC7" w:rsidRDefault="00FC3F54" w:rsidP="00FC3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es-CO"/>
        </w:rPr>
      </w:pPr>
    </w:p>
    <w:p w14:paraId="1C6EDBDC" w14:textId="46D22BF5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left="567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 w:rsidRPr="00FC3F54">
        <w:rPr>
          <w:rFonts w:eastAsiaTheme="minorHAnsi"/>
          <w:spacing w:val="-3"/>
          <w:sz w:val="24"/>
          <w:szCs w:val="24"/>
          <w:lang w:eastAsia="en-US"/>
        </w:rPr>
        <w:t xml:space="preserve">Bogotá, </w:t>
      </w:r>
      <w:r w:rsidR="008B22CC">
        <w:rPr>
          <w:rFonts w:eastAsiaTheme="minorHAnsi"/>
          <w:spacing w:val="-3"/>
          <w:sz w:val="24"/>
          <w:szCs w:val="24"/>
          <w:lang w:eastAsia="en-US"/>
        </w:rPr>
        <w:t>13</w:t>
      </w:r>
      <w:r w:rsidRPr="00FC3F54">
        <w:rPr>
          <w:rFonts w:eastAsiaTheme="minorHAnsi"/>
          <w:spacing w:val="-3"/>
          <w:sz w:val="24"/>
          <w:szCs w:val="24"/>
          <w:lang w:eastAsia="en-US"/>
        </w:rPr>
        <w:t xml:space="preserve"> de abril de 2018</w:t>
      </w:r>
    </w:p>
    <w:p w14:paraId="63F53CDF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</w:p>
    <w:p w14:paraId="522D13F6" w14:textId="124E4C9B" w:rsidR="00FC3F54" w:rsidRPr="00FC3F54" w:rsidRDefault="00CB6746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jc w:val="both"/>
        <w:textAlignment w:val="baseline"/>
        <w:rPr>
          <w:spacing w:val="-3"/>
          <w:sz w:val="24"/>
          <w:szCs w:val="24"/>
        </w:rPr>
      </w:pPr>
      <w:r>
        <w:rPr>
          <w:rFonts w:eastAsiaTheme="minorHAnsi"/>
          <w:spacing w:val="-3"/>
          <w:sz w:val="24"/>
          <w:szCs w:val="24"/>
          <w:lang w:eastAsia="en-US"/>
        </w:rPr>
        <w:t>P</w:t>
      </w:r>
      <w:r w:rsidRPr="00FC3F54">
        <w:rPr>
          <w:rFonts w:eastAsiaTheme="minorHAnsi"/>
          <w:spacing w:val="-3"/>
          <w:sz w:val="24"/>
          <w:szCs w:val="24"/>
          <w:lang w:eastAsia="en-US"/>
        </w:rPr>
        <w:t>ara:</w:t>
      </w:r>
      <w:r w:rsidR="00FC3F54" w:rsidRPr="00FC3F54">
        <w:rPr>
          <w:rFonts w:eastAsiaTheme="minorHAnsi"/>
          <w:spacing w:val="-3"/>
          <w:sz w:val="24"/>
          <w:szCs w:val="24"/>
          <w:lang w:eastAsia="en-US"/>
        </w:rPr>
        <w:t> </w:t>
      </w:r>
      <w:r>
        <w:rPr>
          <w:rFonts w:eastAsiaTheme="minorHAnsi"/>
          <w:spacing w:val="-3"/>
          <w:sz w:val="24"/>
          <w:szCs w:val="24"/>
          <w:lang w:eastAsia="en-US"/>
        </w:rPr>
        <w:tab/>
      </w:r>
      <w:r>
        <w:rPr>
          <w:rFonts w:eastAsiaTheme="minorHAnsi"/>
          <w:spacing w:val="-3"/>
          <w:sz w:val="24"/>
          <w:szCs w:val="24"/>
          <w:lang w:eastAsia="en-US"/>
        </w:rPr>
        <w:tab/>
      </w:r>
      <w:r w:rsidR="00FC3F54" w:rsidRPr="00FC3F54">
        <w:rPr>
          <w:rFonts w:eastAsiaTheme="minorHAnsi"/>
          <w:spacing w:val="-3"/>
          <w:sz w:val="24"/>
          <w:szCs w:val="24"/>
          <w:lang w:eastAsia="en-US"/>
        </w:rPr>
        <w:t xml:space="preserve"> </w:t>
      </w:r>
      <w:r>
        <w:rPr>
          <w:rFonts w:eastAsiaTheme="minorHAnsi"/>
          <w:spacing w:val="-3"/>
          <w:sz w:val="24"/>
          <w:szCs w:val="24"/>
          <w:lang w:eastAsia="en-US"/>
        </w:rPr>
        <w:t>P</w:t>
      </w:r>
      <w:r w:rsidRPr="00FC3F54">
        <w:rPr>
          <w:rFonts w:eastAsiaTheme="minorHAnsi"/>
          <w:spacing w:val="-3"/>
          <w:sz w:val="24"/>
          <w:szCs w:val="24"/>
          <w:lang w:eastAsia="en-US"/>
        </w:rPr>
        <w:t>articipantes</w:t>
      </w:r>
      <w:r w:rsidR="00FC3F54" w:rsidRPr="00FC3F54">
        <w:rPr>
          <w:rFonts w:eastAsiaTheme="minorHAnsi"/>
          <w:spacing w:val="-3"/>
          <w:sz w:val="24"/>
          <w:szCs w:val="24"/>
          <w:lang w:eastAsia="en-US"/>
        </w:rPr>
        <w:t xml:space="preserve"> </w:t>
      </w:r>
      <w:r w:rsidRPr="00FC3F54">
        <w:rPr>
          <w:rFonts w:eastAsiaTheme="minorHAnsi"/>
          <w:spacing w:val="-3"/>
          <w:sz w:val="24"/>
          <w:szCs w:val="24"/>
        </w:rPr>
        <w:t xml:space="preserve">encuentro </w:t>
      </w:r>
      <w:r w:rsidR="008B22CC">
        <w:rPr>
          <w:rFonts w:eastAsiaTheme="minorHAnsi"/>
          <w:spacing w:val="-3"/>
          <w:sz w:val="24"/>
          <w:szCs w:val="24"/>
        </w:rPr>
        <w:t>popular</w:t>
      </w:r>
      <w:r w:rsidRPr="00FC3F54">
        <w:rPr>
          <w:rFonts w:eastAsiaTheme="minorHAnsi"/>
          <w:spacing w:val="-3"/>
          <w:sz w:val="24"/>
          <w:szCs w:val="24"/>
        </w:rPr>
        <w:t xml:space="preserve"> de chapinero</w:t>
      </w:r>
    </w:p>
    <w:p w14:paraId="2663978A" w14:textId="1F4D3D64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ind w:firstLine="567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 w:rsidRPr="00FC3F54">
        <w:rPr>
          <w:rFonts w:eastAsiaTheme="minorHAnsi"/>
          <w:spacing w:val="-3"/>
          <w:sz w:val="24"/>
          <w:szCs w:val="24"/>
          <w:lang w:eastAsia="en-US"/>
        </w:rPr>
        <w:t>Asunto:  </w:t>
      </w:r>
      <w:r w:rsidR="00CB6746">
        <w:rPr>
          <w:rFonts w:eastAsiaTheme="minorHAnsi"/>
          <w:spacing w:val="-3"/>
          <w:sz w:val="24"/>
          <w:szCs w:val="24"/>
          <w:lang w:eastAsia="en-US"/>
        </w:rPr>
        <w:tab/>
      </w:r>
      <w:r w:rsidRPr="00FC3F54">
        <w:rPr>
          <w:rFonts w:eastAsiaTheme="minorHAnsi"/>
          <w:spacing w:val="-3"/>
          <w:sz w:val="24"/>
          <w:szCs w:val="24"/>
          <w:lang w:eastAsia="en-US"/>
        </w:rPr>
        <w:t xml:space="preserve"> Publicación de resultados.</w:t>
      </w:r>
    </w:p>
    <w:p w14:paraId="06C77D69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ind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</w:p>
    <w:p w14:paraId="55B9546F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spacing w:val="-3"/>
          <w:sz w:val="24"/>
          <w:szCs w:val="24"/>
        </w:rPr>
      </w:pPr>
    </w:p>
    <w:p w14:paraId="41E91538" w14:textId="6381424F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850"/>
        <w:jc w:val="both"/>
        <w:rPr>
          <w:spacing w:val="-3"/>
          <w:sz w:val="24"/>
          <w:szCs w:val="24"/>
        </w:rPr>
      </w:pPr>
      <w:r w:rsidRPr="00FC3F54">
        <w:rPr>
          <w:spacing w:val="-3"/>
          <w:sz w:val="24"/>
          <w:szCs w:val="24"/>
        </w:rPr>
        <w:t xml:space="preserve">Se Agradece a todos los grupos artísticos que enviaron sus propuestas para participar en la convocatoria fusión cultural, encuentro </w:t>
      </w:r>
      <w:r w:rsidR="008B22CC">
        <w:rPr>
          <w:spacing w:val="-3"/>
          <w:sz w:val="24"/>
          <w:szCs w:val="24"/>
        </w:rPr>
        <w:t>popular</w:t>
      </w:r>
      <w:r w:rsidRPr="00FC3F54">
        <w:rPr>
          <w:spacing w:val="-3"/>
          <w:sz w:val="24"/>
          <w:szCs w:val="24"/>
        </w:rPr>
        <w:t>. Ya fueron seleccionados los grupos que harán su presentación en el encuentro, los cuales nombramos a continuación, Por lo pronto, deseamos éxitos en cada uno de los proyectos que se encuentre desarrollando.</w:t>
      </w:r>
    </w:p>
    <w:p w14:paraId="25748198" w14:textId="2E22EBF4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firstLine="709"/>
        <w:rPr>
          <w:spacing w:val="-3"/>
          <w:sz w:val="24"/>
          <w:szCs w:val="24"/>
        </w:rPr>
      </w:pPr>
    </w:p>
    <w:p w14:paraId="480D8305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firstLine="709"/>
        <w:rPr>
          <w:spacing w:val="-3"/>
          <w:sz w:val="24"/>
          <w:szCs w:val="24"/>
        </w:rPr>
      </w:pPr>
    </w:p>
    <w:p w14:paraId="25DFD897" w14:textId="49682EB5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 w:rsidRPr="00FC3F54">
        <w:rPr>
          <w:rFonts w:eastAsiaTheme="minorHAnsi"/>
          <w:spacing w:val="-3"/>
          <w:sz w:val="24"/>
          <w:szCs w:val="24"/>
          <w:lang w:eastAsia="en-US"/>
        </w:rPr>
        <w:t>Grupos seleccionados:</w:t>
      </w:r>
    </w:p>
    <w:p w14:paraId="3CD4B211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textAlignment w:val="baseline"/>
        <w:rPr>
          <w:spacing w:val="-3"/>
          <w:sz w:val="24"/>
          <w:szCs w:val="24"/>
        </w:rPr>
      </w:pPr>
    </w:p>
    <w:p w14:paraId="1784EB21" w14:textId="53E5B2BD" w:rsidR="00FC3F54" w:rsidRPr="00FC3F54" w:rsidRDefault="008B22CC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>SONORA SENSACIÓN ORQUESTA SHOW</w:t>
      </w:r>
    </w:p>
    <w:p w14:paraId="613D1565" w14:textId="19E5D650" w:rsidR="00FC3F54" w:rsidRPr="00FC3F54" w:rsidRDefault="008B22CC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>AGRUPACION LLAMARA</w:t>
      </w:r>
    </w:p>
    <w:p w14:paraId="7F6ABDAC" w14:textId="759DB33E" w:rsidR="00FC3F54" w:rsidRPr="00FC3F54" w:rsidRDefault="008B22CC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>TRIO INTERNACIONAL</w:t>
      </w:r>
    </w:p>
    <w:p w14:paraId="3CFB6499" w14:textId="691665B4" w:rsidR="00FC3F54" w:rsidRPr="00FC3F54" w:rsidRDefault="008B22CC" w:rsidP="00CB6746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225" w:line="240" w:lineRule="auto"/>
        <w:ind w:left="0"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  <w:r>
        <w:rPr>
          <w:rFonts w:eastAsiaTheme="minorHAnsi"/>
          <w:spacing w:val="-3"/>
          <w:sz w:val="24"/>
          <w:szCs w:val="24"/>
          <w:lang w:eastAsia="en-US"/>
        </w:rPr>
        <w:t>AGRUPACIÓN VALLENATA ESCORPION</w:t>
      </w:r>
    </w:p>
    <w:p w14:paraId="134F17D4" w14:textId="77777777" w:rsidR="00FC3F54" w:rsidRPr="00FC3F54" w:rsidRDefault="00FC3F54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jc w:val="both"/>
        <w:textAlignment w:val="baseline"/>
        <w:rPr>
          <w:rFonts w:eastAsiaTheme="minorHAnsi"/>
          <w:spacing w:val="-3"/>
          <w:sz w:val="24"/>
          <w:szCs w:val="24"/>
          <w:lang w:eastAsia="en-US"/>
        </w:rPr>
      </w:pPr>
    </w:p>
    <w:p w14:paraId="5C51D61D" w14:textId="61A7EB22" w:rsidR="00FC3F54" w:rsidRPr="00FC3F54" w:rsidRDefault="00CB6746" w:rsidP="00CB6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225" w:line="240" w:lineRule="auto"/>
        <w:ind w:firstLine="709"/>
        <w:jc w:val="both"/>
        <w:textAlignment w:val="baseline"/>
        <w:rPr>
          <w:rFonts w:eastAsia="Times New Roman"/>
          <w:color w:val="444444"/>
          <w:sz w:val="24"/>
          <w:szCs w:val="24"/>
          <w:lang w:eastAsia="es-CO"/>
        </w:rPr>
      </w:pPr>
      <w:r>
        <w:rPr>
          <w:rFonts w:eastAsia="Times New Roman"/>
          <w:color w:val="444444"/>
          <w:sz w:val="24"/>
          <w:szCs w:val="24"/>
          <w:lang w:eastAsia="es-CO"/>
        </w:rPr>
        <w:t xml:space="preserve">Grupo evaluador </w:t>
      </w:r>
    </w:p>
    <w:p w14:paraId="2F3808A8" w14:textId="77777777" w:rsidR="003C365B" w:rsidRPr="00FC3F54" w:rsidRDefault="003C365B" w:rsidP="00CB6746">
      <w:pPr>
        <w:ind w:firstLine="709"/>
        <w:rPr>
          <w:sz w:val="24"/>
          <w:szCs w:val="24"/>
        </w:rPr>
      </w:pPr>
      <w:bookmarkStart w:id="0" w:name="_GoBack"/>
      <w:bookmarkEnd w:id="0"/>
    </w:p>
    <w:sectPr w:rsidR="003C365B" w:rsidRPr="00FC3F54" w:rsidSect="00886CCC">
      <w:headerReference w:type="default" r:id="rId8"/>
      <w:footerReference w:type="default" r:id="rId9"/>
      <w:pgSz w:w="11906" w:h="16838"/>
      <w:pgMar w:top="284" w:right="707" w:bottom="1440" w:left="851" w:header="720" w:footer="720" w:gutter="0"/>
      <w:pgNumType w:start="1"/>
      <w:cols w:space="72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4705" w14:textId="77777777" w:rsidR="00B857A9" w:rsidRDefault="00B857A9" w:rsidP="0027361F">
      <w:pPr>
        <w:spacing w:line="240" w:lineRule="auto"/>
      </w:pPr>
      <w:r>
        <w:separator/>
      </w:r>
    </w:p>
  </w:endnote>
  <w:endnote w:type="continuationSeparator" w:id="0">
    <w:p w14:paraId="3519A6AD" w14:textId="77777777" w:rsidR="00B857A9" w:rsidRDefault="00B857A9" w:rsidP="00273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DA9E" w14:textId="74E7FA4B" w:rsidR="0027361F" w:rsidRDefault="004731CE">
    <w:pPr>
      <w:pStyle w:val="Piedepgina"/>
    </w:pPr>
    <w:r w:rsidRPr="004731CE">
      <w:rPr>
        <w:noProof/>
        <w:lang w:val="es-CO" w:eastAsia="es-CO" w:bidi="ar-SA"/>
      </w:rPr>
      <w:drawing>
        <wp:inline distT="0" distB="0" distL="0" distR="0" wp14:anchorId="7A17C9DB" wp14:editId="7444A42C">
          <wp:extent cx="6570980" cy="831018"/>
          <wp:effectExtent l="0" t="0" r="1270" b="762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31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52C49" w14:textId="1E21FE39" w:rsidR="0027361F" w:rsidRDefault="00273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646C8" w14:textId="77777777" w:rsidR="00B857A9" w:rsidRDefault="00B857A9" w:rsidP="0027361F">
      <w:pPr>
        <w:spacing w:line="240" w:lineRule="auto"/>
      </w:pPr>
      <w:r>
        <w:separator/>
      </w:r>
    </w:p>
  </w:footnote>
  <w:footnote w:type="continuationSeparator" w:id="0">
    <w:p w14:paraId="68E72207" w14:textId="77777777" w:rsidR="00B857A9" w:rsidRDefault="00B857A9" w:rsidP="00273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4731" w14:textId="00D30190" w:rsidR="00886CCC" w:rsidRPr="00886CCC" w:rsidRDefault="00795217" w:rsidP="00795217">
    <w:pPr>
      <w:pStyle w:val="Encabezado"/>
    </w:pPr>
    <w:r>
      <w:t xml:space="preserve">              </w:t>
    </w:r>
    <w:r>
      <w:rPr>
        <w:rFonts w:asciiTheme="majorHAnsi" w:eastAsia="Times New Roman" w:hAnsiTheme="majorHAnsi" w:cs="Times New Roman"/>
        <w:b/>
        <w:noProof/>
        <w:sz w:val="20"/>
      </w:rPr>
      <w:t xml:space="preserve">                                   </w:t>
    </w:r>
    <w:r w:rsidRPr="00795217">
      <w:rPr>
        <w:rFonts w:asciiTheme="majorHAnsi" w:eastAsia="Times New Roman" w:hAnsiTheme="majorHAnsi" w:cs="Times New Roman"/>
        <w:b/>
        <w:noProof/>
        <w:sz w:val="20"/>
      </w:rPr>
      <w:t xml:space="preserve">               </w:t>
    </w:r>
    <w:r w:rsidR="00886CCC" w:rsidRPr="00886CCC">
      <w:rPr>
        <w:rFonts w:asciiTheme="majorHAnsi" w:eastAsia="Times New Roman" w:hAnsiTheme="majorHAnsi" w:cs="Times New Roman"/>
        <w:b/>
        <w:noProof/>
        <w:sz w:val="20"/>
        <w:lang w:val="es-CO" w:eastAsia="es-CO" w:bidi="ar-SA"/>
      </w:rPr>
      <w:drawing>
        <wp:inline distT="0" distB="0" distL="0" distR="0" wp14:anchorId="3F8B88C9" wp14:editId="05705002">
          <wp:extent cx="333375" cy="3771900"/>
          <wp:effectExtent l="0" t="4762" r="4762" b="4763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3337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color w:val="666666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color w:val="666666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color w:val="666666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color w:val="666666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color w:val="666666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color w:val="666666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color w:val="666666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color w:val="666666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color w:val="666666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703" w:hanging="690"/>
      </w:pPr>
      <w:rPr>
        <w:rFonts w:ascii="Arial" w:hAnsi="Arial" w:cs="Arial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8BA0A75"/>
    <w:multiLevelType w:val="hybridMultilevel"/>
    <w:tmpl w:val="A7D410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E4BA7"/>
    <w:multiLevelType w:val="hybridMultilevel"/>
    <w:tmpl w:val="012E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4C8F"/>
    <w:multiLevelType w:val="hybridMultilevel"/>
    <w:tmpl w:val="90989D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4AC9"/>
    <w:multiLevelType w:val="hybridMultilevel"/>
    <w:tmpl w:val="4C98DF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42B9D"/>
    <w:multiLevelType w:val="hybridMultilevel"/>
    <w:tmpl w:val="C23AC2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6033F"/>
    <w:multiLevelType w:val="hybridMultilevel"/>
    <w:tmpl w:val="D7429D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B64F6"/>
    <w:multiLevelType w:val="hybridMultilevel"/>
    <w:tmpl w:val="06D20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40C0"/>
    <w:multiLevelType w:val="hybridMultilevel"/>
    <w:tmpl w:val="720C9454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66657A"/>
    <w:multiLevelType w:val="hybridMultilevel"/>
    <w:tmpl w:val="6C3A72E8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FE"/>
    <w:rsid w:val="000032E1"/>
    <w:rsid w:val="00005953"/>
    <w:rsid w:val="00020846"/>
    <w:rsid w:val="00030595"/>
    <w:rsid w:val="00080251"/>
    <w:rsid w:val="000F06E0"/>
    <w:rsid w:val="00104FBF"/>
    <w:rsid w:val="0016181D"/>
    <w:rsid w:val="00175657"/>
    <w:rsid w:val="00181E0C"/>
    <w:rsid w:val="00187311"/>
    <w:rsid w:val="001B1140"/>
    <w:rsid w:val="001B1190"/>
    <w:rsid w:val="001B4D32"/>
    <w:rsid w:val="001C4089"/>
    <w:rsid w:val="001D285F"/>
    <w:rsid w:val="00214394"/>
    <w:rsid w:val="00245024"/>
    <w:rsid w:val="00265B6B"/>
    <w:rsid w:val="0027361F"/>
    <w:rsid w:val="002B73E1"/>
    <w:rsid w:val="002E007C"/>
    <w:rsid w:val="00327723"/>
    <w:rsid w:val="00343FEA"/>
    <w:rsid w:val="003959A3"/>
    <w:rsid w:val="003A4D51"/>
    <w:rsid w:val="003A6BF0"/>
    <w:rsid w:val="003B1D16"/>
    <w:rsid w:val="003B2679"/>
    <w:rsid w:val="003C365B"/>
    <w:rsid w:val="003E44E6"/>
    <w:rsid w:val="004519CF"/>
    <w:rsid w:val="004528FE"/>
    <w:rsid w:val="004608FF"/>
    <w:rsid w:val="00471CBF"/>
    <w:rsid w:val="004731CE"/>
    <w:rsid w:val="00480BA8"/>
    <w:rsid w:val="004832F9"/>
    <w:rsid w:val="004C3500"/>
    <w:rsid w:val="00567D3D"/>
    <w:rsid w:val="00575410"/>
    <w:rsid w:val="005D3811"/>
    <w:rsid w:val="0067200E"/>
    <w:rsid w:val="00695B1E"/>
    <w:rsid w:val="006B4EB4"/>
    <w:rsid w:val="006C2B6C"/>
    <w:rsid w:val="006F065E"/>
    <w:rsid w:val="006F74F5"/>
    <w:rsid w:val="00713CC8"/>
    <w:rsid w:val="007174C3"/>
    <w:rsid w:val="00726400"/>
    <w:rsid w:val="00785C33"/>
    <w:rsid w:val="00787853"/>
    <w:rsid w:val="00795217"/>
    <w:rsid w:val="007B73AD"/>
    <w:rsid w:val="00806F44"/>
    <w:rsid w:val="00820F27"/>
    <w:rsid w:val="008370DD"/>
    <w:rsid w:val="00853A58"/>
    <w:rsid w:val="00876376"/>
    <w:rsid w:val="008763ED"/>
    <w:rsid w:val="00886CCC"/>
    <w:rsid w:val="008B22CC"/>
    <w:rsid w:val="008B5E33"/>
    <w:rsid w:val="00910491"/>
    <w:rsid w:val="00916FA8"/>
    <w:rsid w:val="0094702E"/>
    <w:rsid w:val="009B2E18"/>
    <w:rsid w:val="009D3650"/>
    <w:rsid w:val="00A604B0"/>
    <w:rsid w:val="00A77B45"/>
    <w:rsid w:val="00AB4C77"/>
    <w:rsid w:val="00B22A9E"/>
    <w:rsid w:val="00B31707"/>
    <w:rsid w:val="00B857A9"/>
    <w:rsid w:val="00BA1742"/>
    <w:rsid w:val="00C571F9"/>
    <w:rsid w:val="00C943D8"/>
    <w:rsid w:val="00CB6746"/>
    <w:rsid w:val="00D759A0"/>
    <w:rsid w:val="00D8109C"/>
    <w:rsid w:val="00DA067E"/>
    <w:rsid w:val="00DB48A9"/>
    <w:rsid w:val="00E05824"/>
    <w:rsid w:val="00E35E08"/>
    <w:rsid w:val="00EF077B"/>
    <w:rsid w:val="00F0012F"/>
    <w:rsid w:val="00F83321"/>
    <w:rsid w:val="00FA4AF1"/>
    <w:rsid w:val="00FA51CD"/>
    <w:rsid w:val="00FC3F54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7601C8"/>
  <w14:defaultImageDpi w14:val="330"/>
  <w15:docId w15:val="{0A75AF5E-5EA9-426A-B949-980B5CF6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shd w:val="clear" w:color="auto" w:fill="FFFFFF"/>
      <w:lang w:eastAsia="zh-CN" w:bidi="hi-IN"/>
    </w:rPr>
  </w:style>
  <w:style w:type="paragraph" w:styleId="Ttulo1">
    <w:name w:val="heading 1"/>
    <w:basedOn w:val="LO-normal"/>
    <w:next w:val="Normal"/>
    <w:qFormat/>
    <w:pPr>
      <w:keepNext/>
      <w:keepLines/>
      <w:numPr>
        <w:numId w:val="1"/>
      </w:numPr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numPr>
        <w:ilvl w:val="1"/>
        <w:numId w:val="1"/>
      </w:numPr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numPr>
        <w:ilvl w:val="2"/>
        <w:numId w:val="1"/>
      </w:numP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numPr>
        <w:ilvl w:val="3"/>
        <w:numId w:val="1"/>
      </w:numP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numPr>
        <w:ilvl w:val="4"/>
        <w:numId w:val="1"/>
      </w:numP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numPr>
        <w:ilvl w:val="5"/>
        <w:numId w:val="1"/>
      </w:numPr>
      <w:spacing w:before="240" w:after="80" w:line="240" w:lineRule="auto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 w:cs="OpenSymbol"/>
      <w:color w:val="666666"/>
      <w:u w:val="none"/>
    </w:rPr>
  </w:style>
  <w:style w:type="character" w:customStyle="1" w:styleId="WW8Num2z0">
    <w:name w:val="WW8Num2z0"/>
    <w:rPr>
      <w:rFonts w:ascii="Arial" w:hAnsi="Arial" w:cs="Arial"/>
      <w:color w:val="000000"/>
      <w:position w:val="0"/>
      <w:sz w:val="20"/>
      <w:szCs w:val="20"/>
      <w:vertAlign w:val="baselin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Arial" w:cs="Arial"/>
      <w:color w:val="000000"/>
      <w:position w:val="0"/>
      <w:sz w:val="20"/>
      <w:vertAlign w:val="baseli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shd w:val="clear" w:color="auto" w:fill="FFFFFF"/>
      <w:lang w:eastAsia="zh-CN" w:bidi="hi-IN"/>
    </w:rPr>
  </w:style>
  <w:style w:type="paragraph" w:styleId="Ttulo">
    <w:name w:val="Title"/>
    <w:basedOn w:val="LO-normal"/>
    <w:next w:val="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4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361F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7361F"/>
    <w:rPr>
      <w:rFonts w:ascii="Arial" w:eastAsia="Arial" w:hAnsi="Arial" w:cs="Mangal"/>
      <w:color w:val="000000"/>
      <w:kern w:val="1"/>
      <w:sz w:val="22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27361F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361F"/>
    <w:rPr>
      <w:rFonts w:ascii="Arial" w:eastAsia="Arial" w:hAnsi="Arial" w:cs="Mangal"/>
      <w:color w:val="000000"/>
      <w:kern w:val="1"/>
      <w:sz w:val="22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2736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361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73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shd w:val="clear" w:color="auto" w:fill="auto"/>
      <w:lang w:val="es-CO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D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D8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3DD09-89C2-42E6-9F15-4001E4C3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Salcedo</dc:creator>
  <cp:keywords/>
  <dc:description/>
  <cp:lastModifiedBy>pablo ferney forero</cp:lastModifiedBy>
  <cp:revision>3</cp:revision>
  <cp:lastPrinted>2018-03-15T19:15:00Z</cp:lastPrinted>
  <dcterms:created xsi:type="dcterms:W3CDTF">2018-04-13T12:49:00Z</dcterms:created>
  <dcterms:modified xsi:type="dcterms:W3CDTF">2018-04-13T12:52:00Z</dcterms:modified>
</cp:coreProperties>
</file>